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810E67" w:rsidRDefault="00810E67" w:rsidP="00EA2E0A">
      <w:pPr>
        <w:spacing w:after="0"/>
        <w:jc w:val="both"/>
        <w:rPr>
          <w:b/>
        </w:rPr>
      </w:pPr>
    </w:p>
    <w:p w:rsidR="00810E67" w:rsidRPr="00810E67" w:rsidRDefault="00810E67" w:rsidP="00810E67">
      <w:pPr>
        <w:spacing w:after="0"/>
        <w:jc w:val="center"/>
        <w:rPr>
          <w:b/>
        </w:rPr>
      </w:pPr>
      <w:r w:rsidRPr="00810E67">
        <w:rPr>
          <w:b/>
        </w:rPr>
        <w:t>Кому не предусмотрено повышение пенсии</w:t>
      </w:r>
    </w:p>
    <w:p w:rsidR="00810E67" w:rsidRPr="00810E67" w:rsidRDefault="00810E67" w:rsidP="00810E67">
      <w:pPr>
        <w:spacing w:after="0"/>
        <w:jc w:val="center"/>
        <w:rPr>
          <w:b/>
        </w:rPr>
      </w:pPr>
      <w:r>
        <w:rPr>
          <w:b/>
        </w:rPr>
        <w:t>при достижении возраста  80</w:t>
      </w:r>
      <w:r w:rsidRPr="00810E67">
        <w:rPr>
          <w:b/>
        </w:rPr>
        <w:t xml:space="preserve"> лет</w:t>
      </w:r>
    </w:p>
    <w:p w:rsidR="00810E67" w:rsidRDefault="00810E67" w:rsidP="00EA2E0A">
      <w:pPr>
        <w:spacing w:after="0"/>
        <w:jc w:val="both"/>
        <w:rPr>
          <w:b/>
        </w:rPr>
      </w:pPr>
    </w:p>
    <w:p w:rsidR="00810E67" w:rsidRPr="00810E67" w:rsidRDefault="0095359C" w:rsidP="00810E67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772906">
        <w:rPr>
          <w:b/>
        </w:rPr>
        <w:t>14</w:t>
      </w:r>
      <w:bookmarkStart w:id="0" w:name="_GoBack"/>
      <w:bookmarkEnd w:id="0"/>
      <w:r w:rsidR="006A1F49">
        <w:rPr>
          <w:b/>
        </w:rPr>
        <w:t xml:space="preserve"> </w:t>
      </w:r>
      <w:r w:rsidR="00EB427D">
        <w:rPr>
          <w:b/>
        </w:rPr>
        <w:t>октября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810E67" w:rsidRPr="00810E67">
        <w:t>Граж</w:t>
      </w:r>
      <w:r w:rsidR="00810E67">
        <w:t xml:space="preserve">данам, достигшим возраста 80 </w:t>
      </w:r>
      <w:r w:rsidR="00810E67" w:rsidRPr="00810E67">
        <w:t>лет, устанавливается повышение фиксированной выплаты к страховой пенсии по старости в сумме, равной 100 процентам суммы фиксированной выплаты к страховой пенсии по старости. По состоянию на 01.09.2021 размер фиксированной выплаты страховой пенсии по старости составляет 6044,48 руб</w:t>
      </w:r>
      <w:r w:rsidR="00810E67">
        <w:t>., с учетом повышения  -</w:t>
      </w:r>
      <w:r w:rsidR="00810E67" w:rsidRPr="00810E67">
        <w:t xml:space="preserve"> 12088,96 руб.</w:t>
      </w:r>
    </w:p>
    <w:p w:rsidR="00810E67" w:rsidRDefault="00810E67" w:rsidP="00810E67">
      <w:pPr>
        <w:spacing w:after="0"/>
        <w:jc w:val="both"/>
      </w:pPr>
      <w:r w:rsidRPr="00810E67">
        <w:t xml:space="preserve">Такой перерасчет размера фиксированной выплаты к страховой пенсии гражданам, являющимся получателями страховой пенсии по старости, производится в </w:t>
      </w:r>
      <w:proofErr w:type="spellStart"/>
      <w:r w:rsidRPr="00810E67">
        <w:t>беззаявительном</w:t>
      </w:r>
      <w:proofErr w:type="spellEnd"/>
      <w:r w:rsidRPr="00810E67">
        <w:t xml:space="preserve"> порядке со дня</w:t>
      </w:r>
      <w:r>
        <w:t xml:space="preserve"> достижения ими возраста 80 </w:t>
      </w:r>
      <w:r w:rsidRPr="00810E67">
        <w:t>лет.</w:t>
      </w:r>
    </w:p>
    <w:p w:rsidR="00810E67" w:rsidRDefault="00810E67" w:rsidP="00810E67">
      <w:pPr>
        <w:spacing w:after="0"/>
        <w:jc w:val="both"/>
      </w:pPr>
      <w:r w:rsidRPr="00810E67">
        <w:t xml:space="preserve">Однако, гражданам, являющимся инвалидами I группы и II группы 3 степени ограничения способности к трудовой деятельности, повышенная фиксированная выплата осуществляется </w:t>
      </w:r>
      <w:proofErr w:type="gramStart"/>
      <w:r w:rsidRPr="00810E67">
        <w:t>с даты установления</w:t>
      </w:r>
      <w:proofErr w:type="gramEnd"/>
      <w:r w:rsidRPr="00810E67">
        <w:t xml:space="preserve"> инвалидности и при</w:t>
      </w:r>
      <w:r>
        <w:t xml:space="preserve"> достижении ими возраста  80 </w:t>
      </w:r>
      <w:r w:rsidRPr="00810E67">
        <w:t>лет повто</w:t>
      </w:r>
      <w:r>
        <w:t>рное повышение не производится.</w:t>
      </w:r>
    </w:p>
    <w:p w:rsidR="00810E67" w:rsidRDefault="00810E67" w:rsidP="00810E67">
      <w:pPr>
        <w:spacing w:after="0"/>
        <w:jc w:val="both"/>
      </w:pPr>
      <w:r w:rsidRPr="00810E67">
        <w:t>Еще одна категория пенсионеров, которые не получают повышение фиксированной выплаты, это получатели страховых пенсий по случаю потери кормильца. Однако</w:t>
      </w:r>
      <w:proofErr w:type="gramStart"/>
      <w:r w:rsidRPr="00810E67">
        <w:t>,</w:t>
      </w:r>
      <w:proofErr w:type="gramEnd"/>
      <w:r w:rsidRPr="00810E67">
        <w:t xml:space="preserve"> они имеют возможность переоформить вид пенсионного обеспечения и перейти на страховую пенсию по старости, если она после перерасчета будет выше.</w:t>
      </w:r>
    </w:p>
    <w:p w:rsidR="00810E67" w:rsidRPr="00810E67" w:rsidRDefault="00810E67" w:rsidP="00810E67">
      <w:pPr>
        <w:spacing w:after="0"/>
        <w:jc w:val="both"/>
      </w:pPr>
      <w:r w:rsidRPr="00810E67">
        <w:t xml:space="preserve">Поскольку повышение пенсии в связи с достижением возраста предусмотрено для получателей страховых пенсий, гражданам, получающим социальную пенсию по старости, повышение также не предусмотрено. </w:t>
      </w:r>
    </w:p>
    <w:p w:rsidR="00810E67" w:rsidRPr="00810E67" w:rsidRDefault="00810E67" w:rsidP="00810E67">
      <w:pPr>
        <w:spacing w:after="0"/>
        <w:jc w:val="both"/>
      </w:pPr>
      <w:r w:rsidRPr="00810E67">
        <w:t xml:space="preserve">Дополнительную информацию можно получить по единому </w:t>
      </w:r>
      <w:r>
        <w:t>телефону горячей линии</w:t>
      </w:r>
      <w:r w:rsidRPr="00810E67">
        <w:t xml:space="preserve"> </w:t>
      </w:r>
      <w:r w:rsidRPr="00810E67">
        <w:rPr>
          <w:b/>
        </w:rPr>
        <w:t>8 800 600 02 49</w:t>
      </w:r>
      <w:r w:rsidRPr="00810E67">
        <w:t xml:space="preserve"> (звонок бесплатный).                                                                                                                                                               </w:t>
      </w:r>
    </w:p>
    <w:p w:rsidR="00810E67" w:rsidRPr="00810E67" w:rsidRDefault="00810E67" w:rsidP="00810E67">
      <w:pPr>
        <w:spacing w:after="0"/>
        <w:jc w:val="both"/>
      </w:pPr>
    </w:p>
    <w:sectPr w:rsidR="00810E67" w:rsidRPr="0081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675DD"/>
    <w:rsid w:val="00583661"/>
    <w:rsid w:val="005A108D"/>
    <w:rsid w:val="006A1F49"/>
    <w:rsid w:val="006D12F5"/>
    <w:rsid w:val="006D70D7"/>
    <w:rsid w:val="00772906"/>
    <w:rsid w:val="00797FFC"/>
    <w:rsid w:val="00810E67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23</cp:revision>
  <cp:lastPrinted>2021-10-07T14:20:00Z</cp:lastPrinted>
  <dcterms:created xsi:type="dcterms:W3CDTF">2020-04-20T10:40:00Z</dcterms:created>
  <dcterms:modified xsi:type="dcterms:W3CDTF">2021-10-14T12:18:00Z</dcterms:modified>
</cp:coreProperties>
</file>